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C" w:rsidRDefault="004E32AC" w:rsidP="004E32AC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附件</w:t>
      </w:r>
      <w:r w:rsidR="00270138">
        <w:rPr>
          <w:rFonts w:asci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cs="宋体" w:hint="eastAsia"/>
          <w:color w:val="000000"/>
          <w:kern w:val="0"/>
          <w:sz w:val="28"/>
          <w:szCs w:val="28"/>
        </w:rPr>
        <w:t>：</w:t>
      </w:r>
    </w:p>
    <w:p w:rsidR="004E32AC" w:rsidRPr="002F23FF" w:rsidRDefault="004E32AC" w:rsidP="004E32AC">
      <w:pPr>
        <w:autoSpaceDE w:val="0"/>
        <w:autoSpaceDN w:val="0"/>
        <w:adjustRightInd w:val="0"/>
        <w:spacing w:line="240" w:lineRule="atLeast"/>
        <w:ind w:left="360"/>
        <w:jc w:val="center"/>
        <w:rPr>
          <w:rFonts w:ascii="宋体" w:cs="宋体"/>
          <w:color w:val="000000"/>
          <w:kern w:val="0"/>
          <w:sz w:val="28"/>
          <w:szCs w:val="28"/>
        </w:rPr>
      </w:pPr>
      <w:r w:rsidRPr="002F23FF">
        <w:rPr>
          <w:rFonts w:ascii="宋体" w:cs="宋体" w:hint="eastAsia"/>
          <w:color w:val="000000"/>
          <w:kern w:val="0"/>
          <w:sz w:val="28"/>
          <w:szCs w:val="28"/>
        </w:rPr>
        <w:t>声像类档案归档范围和保管期限表</w:t>
      </w:r>
    </w:p>
    <w:p w:rsidR="004E32AC" w:rsidRPr="00AB0F2A" w:rsidRDefault="004E32AC" w:rsidP="004E32AC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4"/>
        </w:rPr>
      </w:pPr>
    </w:p>
    <w:tbl>
      <w:tblPr>
        <w:tblW w:w="88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580"/>
        <w:gridCol w:w="6300"/>
        <w:gridCol w:w="900"/>
      </w:tblGrid>
      <w:tr w:rsidR="004E32AC" w:rsidTr="00E10C90">
        <w:tc>
          <w:tcPr>
            <w:tcW w:w="108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8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保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管期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限</w:t>
            </w:r>
          </w:p>
        </w:tc>
      </w:tr>
      <w:tr w:rsidR="004E32AC" w:rsidTr="00E10C90">
        <w:tc>
          <w:tcPr>
            <w:tcW w:w="1080" w:type="dxa"/>
            <w:vMerge w:val="restart"/>
            <w:textDirection w:val="tbRlV"/>
            <w:vAlign w:val="center"/>
          </w:tcPr>
          <w:p w:rsidR="004E32AC" w:rsidRPr="00C276E9" w:rsidRDefault="004E32AC" w:rsidP="00E10C90">
            <w:pPr>
              <w:autoSpaceDE w:val="0"/>
              <w:autoSpaceDN w:val="0"/>
              <w:adjustRightInd w:val="0"/>
              <w:spacing w:line="360" w:lineRule="atLeast"/>
              <w:ind w:left="108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C276E9">
              <w:rPr>
                <w:rFonts w:hint="eastAsia"/>
                <w:color w:val="000000"/>
                <w:kern w:val="0"/>
                <w:sz w:val="24"/>
              </w:rPr>
              <w:t>重要活动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C276E9" w:rsidRDefault="004E32AC" w:rsidP="00E10C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C276E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</w:tcPr>
          <w:p w:rsidR="004E32AC" w:rsidRPr="00C276E9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 w:rsidRPr="00C276E9">
              <w:rPr>
                <w:rFonts w:ascii="宋体" w:cs="宋体" w:hint="eastAsia"/>
                <w:color w:val="000000"/>
                <w:kern w:val="0"/>
                <w:sz w:val="24"/>
              </w:rPr>
              <w:t>校领导在任期间工作、出访、接待、重要会议等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276E9"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6C61A8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学校历届党、政、工、团、学重大会议开幕、闭幕、会议发言、讨论等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6C61A8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校庆、重大纪念日等庆祝活动以及开学、毕业典礼等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6C61A8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民主党派及侨联组织的重大活动等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413"/>
        </w:trPr>
        <w:tc>
          <w:tcPr>
            <w:tcW w:w="1080" w:type="dxa"/>
            <w:vMerge w:val="restart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 w:rsidRPr="00C276E9">
              <w:rPr>
                <w:rFonts w:hint="eastAsia"/>
                <w:color w:val="000000"/>
                <w:kern w:val="0"/>
                <w:sz w:val="24"/>
              </w:rPr>
              <w:t>教学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校园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外事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参观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视察</w:t>
            </w:r>
          </w:p>
          <w:p w:rsidR="004E32AC" w:rsidRPr="00C276E9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13" w:right="108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等等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C276E9" w:rsidRDefault="004E32AC" w:rsidP="00E10C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C276E9"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00" w:type="dxa"/>
          </w:tcPr>
          <w:p w:rsidR="004E32AC" w:rsidRPr="00C276E9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 w:rsidRPr="00C276E9">
              <w:rPr>
                <w:rFonts w:ascii="宋体" w:cs="宋体" w:hint="eastAsia"/>
                <w:color w:val="000000"/>
                <w:kern w:val="0"/>
                <w:sz w:val="24"/>
              </w:rPr>
              <w:t>学生论文答辩、毕业合影、学位授予、社会实践活动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right="108"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276E9"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352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教学竞赛、教学成果评奖、教案评比等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现代技术教育类（信服中心负责收集、立卷、归档）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反映科研进程、特征、实验情况及课题验收、获奖等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学校举办的各类大型学术会议开幕、闭幕、大会发言、报告、讨论等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Pr="006C61A8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科技成果示范推广情况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31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上级领导来校视察、调研、参观、座谈等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31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兄弟院校来校活动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8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国内外有影响的专家教授及社会著名人士来校讲学、访问等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5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反映学校面貌、历史及变迁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13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新建工程开工、建设、竣工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330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学校教学实验基地建设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10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校园风光等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10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学校人员出国重大活动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300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专家教授教学、科研、推广及日常活动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579"/>
        </w:trPr>
        <w:tc>
          <w:tcPr>
            <w:tcW w:w="1080" w:type="dxa"/>
            <w:vMerge w:val="restart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军训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及文体</w:t>
            </w:r>
          </w:p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校运会开幕、闭幕、比赛场面，校运动队训练、参加市级以上运动会代表队合影和破纪录、获奖等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450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3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学生参加市级以上各类活动合影、获奖等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8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新生军训活动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8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学生和教职工群众性文体活动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  <w:tr w:rsidR="004E32AC" w:rsidTr="00E10C90">
        <w:trPr>
          <w:trHeight w:val="285"/>
        </w:trPr>
        <w:tc>
          <w:tcPr>
            <w:tcW w:w="1080" w:type="dxa"/>
            <w:vMerge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4E32AC" w:rsidRDefault="004E32AC" w:rsidP="00E10C9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300" w:type="dxa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其他有保存价值的声像载体材料</w:t>
            </w:r>
          </w:p>
        </w:tc>
        <w:tc>
          <w:tcPr>
            <w:tcW w:w="900" w:type="dxa"/>
            <w:vAlign w:val="center"/>
          </w:tcPr>
          <w:p w:rsidR="004E32AC" w:rsidRDefault="004E32AC" w:rsidP="00E10C90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30年</w:t>
            </w:r>
          </w:p>
        </w:tc>
      </w:tr>
    </w:tbl>
    <w:p w:rsidR="004E32AC" w:rsidRDefault="004E32AC" w:rsidP="004E32AC">
      <w:pPr>
        <w:widowControl/>
        <w:spacing w:line="360" w:lineRule="auto"/>
        <w:ind w:firstLineChars="200" w:firstLine="420"/>
        <w:rPr>
          <w:rFonts w:ascii="宋体" w:hAnsi="宋体" w:cs="仿宋_GB2312"/>
          <w:kern w:val="0"/>
          <w:szCs w:val="21"/>
        </w:rPr>
      </w:pPr>
    </w:p>
    <w:p w:rsidR="00753069" w:rsidRDefault="00753069"/>
    <w:sectPr w:rsidR="00753069" w:rsidSect="0002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4A" w:rsidRDefault="001B484A" w:rsidP="004E32AC">
      <w:r>
        <w:separator/>
      </w:r>
    </w:p>
  </w:endnote>
  <w:endnote w:type="continuationSeparator" w:id="1">
    <w:p w:rsidR="001B484A" w:rsidRDefault="001B484A" w:rsidP="004E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4A" w:rsidRDefault="001B484A" w:rsidP="004E32AC">
      <w:r>
        <w:separator/>
      </w:r>
    </w:p>
  </w:footnote>
  <w:footnote w:type="continuationSeparator" w:id="1">
    <w:p w:rsidR="001B484A" w:rsidRDefault="001B484A" w:rsidP="004E3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2AC"/>
    <w:rsid w:val="000231F4"/>
    <w:rsid w:val="001B484A"/>
    <w:rsid w:val="00270138"/>
    <w:rsid w:val="004E32AC"/>
    <w:rsid w:val="007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2017-02-21T07:07:00Z</dcterms:created>
  <dcterms:modified xsi:type="dcterms:W3CDTF">2017-02-21T07:12:00Z</dcterms:modified>
</cp:coreProperties>
</file>