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44" w:rsidRDefault="001C5744" w:rsidP="001C574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附件3：</w:t>
      </w:r>
    </w:p>
    <w:p w:rsidR="00E4224B" w:rsidRDefault="00E4224B">
      <w:pPr>
        <w:jc w:val="center"/>
        <w:rPr>
          <w:sz w:val="32"/>
          <w:szCs w:val="32"/>
        </w:rPr>
      </w:pPr>
      <w:r w:rsidRPr="00E4224B">
        <w:rPr>
          <w:rFonts w:hint="eastAsia"/>
          <w:sz w:val="32"/>
          <w:szCs w:val="32"/>
        </w:rPr>
        <w:t>202</w:t>
      </w:r>
      <w:r w:rsidR="00E874D3">
        <w:rPr>
          <w:sz w:val="32"/>
          <w:szCs w:val="32"/>
        </w:rPr>
        <w:t>1</w:t>
      </w:r>
      <w:r w:rsidRPr="00E4224B">
        <w:rPr>
          <w:rFonts w:hint="eastAsia"/>
          <w:sz w:val="32"/>
          <w:szCs w:val="32"/>
        </w:rPr>
        <w:t>年</w:t>
      </w:r>
      <w:r w:rsidRPr="00E4224B">
        <w:rPr>
          <w:sz w:val="32"/>
          <w:szCs w:val="32"/>
        </w:rPr>
        <w:t>下半年</w:t>
      </w:r>
      <w:r w:rsidRPr="00E4224B">
        <w:rPr>
          <w:rFonts w:hint="eastAsia"/>
          <w:sz w:val="32"/>
          <w:szCs w:val="32"/>
        </w:rPr>
        <w:t>归档时间</w:t>
      </w:r>
      <w:r w:rsidRPr="00E4224B">
        <w:rPr>
          <w:sz w:val="32"/>
          <w:szCs w:val="32"/>
        </w:rPr>
        <w:t>安排</w:t>
      </w:r>
    </w:p>
    <w:p w:rsidR="00E4224B" w:rsidRPr="00E4224B" w:rsidRDefault="00E4224B">
      <w:pPr>
        <w:jc w:val="center"/>
        <w:rPr>
          <w:sz w:val="32"/>
          <w:szCs w:val="32"/>
        </w:rPr>
      </w:pPr>
    </w:p>
    <w:tbl>
      <w:tblPr>
        <w:tblStyle w:val="ae"/>
        <w:tblW w:w="8613" w:type="dxa"/>
        <w:jc w:val="center"/>
        <w:tblLook w:val="04A0" w:firstRow="1" w:lastRow="0" w:firstColumn="1" w:lastColumn="0" w:noHBand="0" w:noVBand="1"/>
      </w:tblPr>
      <w:tblGrid>
        <w:gridCol w:w="2518"/>
        <w:gridCol w:w="2126"/>
        <w:gridCol w:w="3969"/>
      </w:tblGrid>
      <w:tr w:rsidR="005E56A8" w:rsidRPr="005E56A8" w:rsidTr="00350641">
        <w:trPr>
          <w:cantSplit/>
          <w:trHeight w:hRule="exact" w:val="688"/>
          <w:jc w:val="center"/>
        </w:trPr>
        <w:tc>
          <w:tcPr>
            <w:tcW w:w="2518" w:type="dxa"/>
            <w:vAlign w:val="center"/>
          </w:tcPr>
          <w:p w:rsidR="005E56A8" w:rsidRPr="00E4224B" w:rsidRDefault="00350641" w:rsidP="0035064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归档时间</w:t>
            </w:r>
          </w:p>
          <w:p w:rsidR="005E56A8" w:rsidRPr="00E4224B" w:rsidRDefault="005E56A8" w:rsidP="0035064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E56A8" w:rsidRPr="00E4224B" w:rsidRDefault="005E56A8" w:rsidP="0035064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4224B">
              <w:rPr>
                <w:rFonts w:ascii="微软雅黑" w:eastAsia="微软雅黑" w:hAnsi="微软雅黑" w:hint="eastAsia"/>
                <w:sz w:val="24"/>
                <w:szCs w:val="24"/>
              </w:rPr>
              <w:t>档案馆</w:t>
            </w:r>
            <w:r w:rsidRPr="00E4224B">
              <w:rPr>
                <w:rFonts w:ascii="微软雅黑" w:eastAsia="微软雅黑" w:hAnsi="微软雅黑"/>
                <w:sz w:val="24"/>
                <w:szCs w:val="24"/>
              </w:rPr>
              <w:t>对接老师</w:t>
            </w:r>
          </w:p>
        </w:tc>
        <w:tc>
          <w:tcPr>
            <w:tcW w:w="3969" w:type="dxa"/>
            <w:vAlign w:val="center"/>
          </w:tcPr>
          <w:p w:rsidR="005E56A8" w:rsidRPr="00E4224B" w:rsidRDefault="005E56A8" w:rsidP="00350641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E4224B">
              <w:rPr>
                <w:rFonts w:ascii="微软雅黑" w:eastAsia="微软雅黑" w:hAnsi="微软雅黑" w:hint="eastAsia"/>
                <w:sz w:val="24"/>
                <w:szCs w:val="24"/>
              </w:rPr>
              <w:t>归档部门</w:t>
            </w: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 w:val="restart"/>
          </w:tcPr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E4224B">
            <w:pPr>
              <w:rPr>
                <w:sz w:val="24"/>
                <w:szCs w:val="24"/>
              </w:rPr>
            </w:pPr>
          </w:p>
          <w:p w:rsidR="005E56A8" w:rsidRPr="00E4224B" w:rsidRDefault="005E56A8" w:rsidP="00E874D3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10</w:t>
            </w:r>
            <w:bookmarkStart w:id="0" w:name="_GoBack"/>
            <w:bookmarkEnd w:id="0"/>
            <w:r w:rsidRPr="00E4224B">
              <w:rPr>
                <w:rFonts w:hint="eastAsia"/>
                <w:sz w:val="24"/>
                <w:szCs w:val="24"/>
              </w:rPr>
              <w:t>月</w:t>
            </w:r>
            <w:r w:rsidR="00E874D3">
              <w:rPr>
                <w:sz w:val="24"/>
                <w:szCs w:val="24"/>
              </w:rPr>
              <w:t>8</w:t>
            </w:r>
            <w:r w:rsidRPr="00E4224B">
              <w:rPr>
                <w:rFonts w:hint="eastAsia"/>
                <w:sz w:val="24"/>
                <w:szCs w:val="24"/>
              </w:rPr>
              <w:t>日</w:t>
            </w:r>
            <w:r w:rsidRPr="00E4224B">
              <w:rPr>
                <w:sz w:val="24"/>
                <w:szCs w:val="24"/>
              </w:rPr>
              <w:t>—</w:t>
            </w:r>
            <w:r w:rsidRPr="00E4224B">
              <w:rPr>
                <w:rFonts w:hint="eastAsia"/>
                <w:sz w:val="24"/>
                <w:szCs w:val="24"/>
              </w:rPr>
              <w:t>10</w:t>
            </w:r>
            <w:r w:rsidRPr="00E4224B">
              <w:rPr>
                <w:rFonts w:hint="eastAsia"/>
                <w:sz w:val="24"/>
                <w:szCs w:val="24"/>
              </w:rPr>
              <w:t>月</w:t>
            </w:r>
            <w:r w:rsidR="00E874D3">
              <w:rPr>
                <w:sz w:val="24"/>
                <w:szCs w:val="24"/>
              </w:rPr>
              <w:t>29</w:t>
            </w:r>
            <w:r w:rsidRPr="00E4224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龙渠</w:t>
            </w:r>
          </w:p>
        </w:tc>
        <w:tc>
          <w:tcPr>
            <w:tcW w:w="3969" w:type="dxa"/>
            <w:vAlign w:val="center"/>
          </w:tcPr>
          <w:p w:rsidR="005E56A8" w:rsidRPr="00E4224B" w:rsidRDefault="00E4224B" w:rsidP="00E874D3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外国语学院</w:t>
            </w: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杨凡</w:t>
            </w:r>
          </w:p>
        </w:tc>
        <w:tc>
          <w:tcPr>
            <w:tcW w:w="3969" w:type="dxa"/>
            <w:vAlign w:val="center"/>
          </w:tcPr>
          <w:p w:rsidR="00E4224B" w:rsidRPr="00E4224B" w:rsidRDefault="00E4224B" w:rsidP="00E874D3">
            <w:pPr>
              <w:ind w:firstLineChars="150"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文化与传播学院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数学学院</w:t>
            </w:r>
          </w:p>
        </w:tc>
      </w:tr>
      <w:tr w:rsidR="005E56A8" w:rsidRPr="00E4224B" w:rsidTr="00915781">
        <w:trPr>
          <w:trHeight w:val="917"/>
          <w:jc w:val="center"/>
        </w:trPr>
        <w:tc>
          <w:tcPr>
            <w:tcW w:w="2518" w:type="dxa"/>
            <w:vMerge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张芸</w:t>
            </w:r>
          </w:p>
        </w:tc>
        <w:tc>
          <w:tcPr>
            <w:tcW w:w="3969" w:type="dxa"/>
            <w:vAlign w:val="center"/>
          </w:tcPr>
          <w:p w:rsidR="00E874D3" w:rsidRDefault="00E874D3" w:rsidP="00E874D3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:rsidR="00FB0CA9" w:rsidRDefault="00E874D3" w:rsidP="00E874D3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24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美术学院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教师教育学院</w:t>
            </w:r>
          </w:p>
          <w:p w:rsidR="00E874D3" w:rsidRDefault="00E874D3" w:rsidP="00E874D3">
            <w:pPr>
              <w:ind w:firstLineChars="10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建筑工程学院·生态旅游学院</w:t>
            </w:r>
          </w:p>
          <w:p w:rsidR="00E4224B" w:rsidRPr="00E4224B" w:rsidRDefault="00E4224B" w:rsidP="00E874D3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王明南</w:t>
            </w:r>
          </w:p>
        </w:tc>
        <w:tc>
          <w:tcPr>
            <w:tcW w:w="3969" w:type="dxa"/>
            <w:vAlign w:val="center"/>
          </w:tcPr>
          <w:p w:rsidR="00A0688A" w:rsidRDefault="00A0688A" w:rsidP="00A0688A">
            <w:pPr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教务处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E4224B" w:rsidRPr="00E4224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继续教育学院</w:t>
            </w:r>
            <w:r w:rsidR="00E874D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</w:p>
          <w:p w:rsidR="005E56A8" w:rsidRPr="00E4224B" w:rsidRDefault="00E874D3" w:rsidP="00A0688A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教师教育</w:t>
            </w:r>
            <w:r w:rsidR="00A0688A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发展中心</w:t>
            </w: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 w:val="restart"/>
          </w:tcPr>
          <w:p w:rsidR="005E56A8" w:rsidRPr="00E4224B" w:rsidRDefault="005E56A8" w:rsidP="002A01B4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2A01B4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2A01B4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E4224B">
            <w:pPr>
              <w:rPr>
                <w:sz w:val="24"/>
                <w:szCs w:val="24"/>
              </w:rPr>
            </w:pPr>
          </w:p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E874D3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11</w:t>
            </w:r>
            <w:r w:rsidRPr="00E4224B">
              <w:rPr>
                <w:rFonts w:hint="eastAsia"/>
                <w:sz w:val="24"/>
                <w:szCs w:val="24"/>
              </w:rPr>
              <w:t>月</w:t>
            </w:r>
            <w:r w:rsidR="00E874D3">
              <w:rPr>
                <w:sz w:val="24"/>
                <w:szCs w:val="24"/>
              </w:rPr>
              <w:t>1</w:t>
            </w:r>
            <w:r w:rsidRPr="00E4224B">
              <w:rPr>
                <w:rFonts w:hint="eastAsia"/>
                <w:sz w:val="24"/>
                <w:szCs w:val="24"/>
              </w:rPr>
              <w:t>日</w:t>
            </w:r>
            <w:r w:rsidRPr="00E4224B">
              <w:rPr>
                <w:sz w:val="24"/>
                <w:szCs w:val="24"/>
              </w:rPr>
              <w:t>—11</w:t>
            </w:r>
            <w:r w:rsidRPr="00E4224B">
              <w:rPr>
                <w:rFonts w:hint="eastAsia"/>
                <w:sz w:val="24"/>
                <w:szCs w:val="24"/>
              </w:rPr>
              <w:t>月</w:t>
            </w:r>
            <w:r w:rsidRPr="00E4224B">
              <w:rPr>
                <w:rFonts w:hint="eastAsia"/>
                <w:sz w:val="24"/>
                <w:szCs w:val="24"/>
              </w:rPr>
              <w:t>30</w:t>
            </w:r>
            <w:r w:rsidRPr="00E4224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龙渠</w:t>
            </w:r>
          </w:p>
        </w:tc>
        <w:tc>
          <w:tcPr>
            <w:tcW w:w="3969" w:type="dxa"/>
            <w:vAlign w:val="center"/>
          </w:tcPr>
          <w:p w:rsidR="00FB0CA9" w:rsidRPr="00E4224B" w:rsidRDefault="00E874D3" w:rsidP="00E874D3">
            <w:pPr>
              <w:ind w:firstLineChars="450" w:firstLine="1080"/>
              <w:rPr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康养产业学院</w:t>
            </w: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/>
          </w:tcPr>
          <w:p w:rsidR="005E56A8" w:rsidRPr="00E4224B" w:rsidRDefault="005E56A8" w:rsidP="002A0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 w:rsidP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杨凡</w:t>
            </w:r>
          </w:p>
        </w:tc>
        <w:tc>
          <w:tcPr>
            <w:tcW w:w="3969" w:type="dxa"/>
            <w:vAlign w:val="center"/>
          </w:tcPr>
          <w:p w:rsidR="00E4224B" w:rsidRPr="00E4224B" w:rsidRDefault="00E874D3" w:rsidP="00E874D3">
            <w:pPr>
              <w:ind w:firstLineChars="100" w:firstLine="24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4224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体育学院</w:t>
            </w:r>
            <w:r w:rsidR="00E4224B"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E4224B" w:rsidRPr="00E4224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音乐</w:t>
            </w:r>
            <w:r w:rsidR="00E4224B"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与</w:t>
            </w:r>
            <w:r w:rsidR="00E4224B" w:rsidRPr="00E4224B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演艺学院</w:t>
            </w:r>
          </w:p>
        </w:tc>
      </w:tr>
      <w:tr w:rsidR="005E56A8" w:rsidRPr="00E4224B" w:rsidTr="00915781">
        <w:trPr>
          <w:trHeight w:val="917"/>
          <w:jc w:val="center"/>
        </w:trPr>
        <w:tc>
          <w:tcPr>
            <w:tcW w:w="2518" w:type="dxa"/>
            <w:vMerge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张芸</w:t>
            </w:r>
          </w:p>
        </w:tc>
        <w:tc>
          <w:tcPr>
            <w:tcW w:w="3969" w:type="dxa"/>
            <w:vAlign w:val="center"/>
          </w:tcPr>
          <w:p w:rsidR="005E56A8" w:rsidRPr="00E4224B" w:rsidRDefault="00E874D3" w:rsidP="00E874D3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财经管理学院</w:t>
            </w:r>
            <w:r w:rsid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E4224B"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化学与化工学院（特色植物开发研究四川省高校重点实验室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；</w:t>
            </w:r>
            <w:r w:rsidR="00A0688A" w:rsidRPr="00397A5F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城市污水处理川东分中心</w:t>
            </w:r>
            <w:r w:rsidR="00E4224B" w:rsidRPr="00397A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 w:rsidR="005E56A8" w:rsidRPr="00E4224B" w:rsidTr="00915781">
        <w:trPr>
          <w:trHeight w:val="875"/>
          <w:jc w:val="center"/>
        </w:trPr>
        <w:tc>
          <w:tcPr>
            <w:tcW w:w="2518" w:type="dxa"/>
            <w:vMerge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</w:p>
          <w:p w:rsidR="005E56A8" w:rsidRPr="00E4224B" w:rsidRDefault="005E56A8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hint="eastAsia"/>
                <w:sz w:val="24"/>
                <w:szCs w:val="24"/>
              </w:rPr>
              <w:t>王明南</w:t>
            </w:r>
          </w:p>
        </w:tc>
        <w:tc>
          <w:tcPr>
            <w:tcW w:w="3969" w:type="dxa"/>
            <w:vAlign w:val="center"/>
          </w:tcPr>
          <w:p w:rsidR="005E56A8" w:rsidRPr="00E4224B" w:rsidRDefault="00E874D3" w:rsidP="00E874D3">
            <w:pPr>
              <w:jc w:val="center"/>
              <w:rPr>
                <w:sz w:val="24"/>
                <w:szCs w:val="24"/>
              </w:rPr>
            </w:pPr>
            <w:r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马克思主义·政法学院</w:t>
            </w:r>
            <w:r w:rsid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</w:t>
            </w:r>
            <w:r w:rsidR="00E4224B" w:rsidRPr="00E4224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智能制造学院（智能制造产业技术研究院）</w:t>
            </w:r>
          </w:p>
        </w:tc>
      </w:tr>
    </w:tbl>
    <w:p w:rsidR="005E56A8" w:rsidRPr="00E4224B" w:rsidRDefault="005E56A8">
      <w:pPr>
        <w:jc w:val="center"/>
        <w:rPr>
          <w:sz w:val="24"/>
          <w:szCs w:val="24"/>
        </w:rPr>
      </w:pPr>
    </w:p>
    <w:sectPr w:rsidR="005E56A8" w:rsidRPr="00E4224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24" w:rsidRDefault="004B7224">
      <w:r>
        <w:separator/>
      </w:r>
    </w:p>
  </w:endnote>
  <w:endnote w:type="continuationSeparator" w:id="0">
    <w:p w:rsidR="004B7224" w:rsidRDefault="004B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24" w:rsidRDefault="004B7224">
      <w:r>
        <w:separator/>
      </w:r>
    </w:p>
  </w:footnote>
  <w:footnote w:type="continuationSeparator" w:id="0">
    <w:p w:rsidR="004B7224" w:rsidRDefault="004B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A3" w:rsidRDefault="00B676A3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BD1"/>
    <w:rsid w:val="00065738"/>
    <w:rsid w:val="001041E6"/>
    <w:rsid w:val="00104B55"/>
    <w:rsid w:val="00111CB8"/>
    <w:rsid w:val="0018073D"/>
    <w:rsid w:val="00181F26"/>
    <w:rsid w:val="001C5744"/>
    <w:rsid w:val="00225CF8"/>
    <w:rsid w:val="00256F75"/>
    <w:rsid w:val="002C698E"/>
    <w:rsid w:val="00350641"/>
    <w:rsid w:val="00397A5F"/>
    <w:rsid w:val="003C6306"/>
    <w:rsid w:val="003E4056"/>
    <w:rsid w:val="00406524"/>
    <w:rsid w:val="004236CB"/>
    <w:rsid w:val="00440946"/>
    <w:rsid w:val="00474E77"/>
    <w:rsid w:val="004B7224"/>
    <w:rsid w:val="005118DF"/>
    <w:rsid w:val="0051282D"/>
    <w:rsid w:val="00531143"/>
    <w:rsid w:val="005E56A8"/>
    <w:rsid w:val="00696118"/>
    <w:rsid w:val="006B1BF3"/>
    <w:rsid w:val="0075453B"/>
    <w:rsid w:val="007D53FA"/>
    <w:rsid w:val="008206D1"/>
    <w:rsid w:val="008255C6"/>
    <w:rsid w:val="00893961"/>
    <w:rsid w:val="008C6652"/>
    <w:rsid w:val="008E2EE7"/>
    <w:rsid w:val="008E45DF"/>
    <w:rsid w:val="008F1B7A"/>
    <w:rsid w:val="00915781"/>
    <w:rsid w:val="00916935"/>
    <w:rsid w:val="0092792F"/>
    <w:rsid w:val="009F079E"/>
    <w:rsid w:val="00A0688A"/>
    <w:rsid w:val="00A11F09"/>
    <w:rsid w:val="00A833AF"/>
    <w:rsid w:val="00AA3820"/>
    <w:rsid w:val="00AD4EBE"/>
    <w:rsid w:val="00B464A7"/>
    <w:rsid w:val="00B5585F"/>
    <w:rsid w:val="00B676A3"/>
    <w:rsid w:val="00BD5404"/>
    <w:rsid w:val="00C32008"/>
    <w:rsid w:val="00C35049"/>
    <w:rsid w:val="00C7180D"/>
    <w:rsid w:val="00D549B5"/>
    <w:rsid w:val="00D54F82"/>
    <w:rsid w:val="00DA02B9"/>
    <w:rsid w:val="00E24D23"/>
    <w:rsid w:val="00E373B5"/>
    <w:rsid w:val="00E4224B"/>
    <w:rsid w:val="00E44076"/>
    <w:rsid w:val="00E874D3"/>
    <w:rsid w:val="00EB3A57"/>
    <w:rsid w:val="00ED15B5"/>
    <w:rsid w:val="00F418DE"/>
    <w:rsid w:val="00F86D84"/>
    <w:rsid w:val="00FB0CA9"/>
    <w:rsid w:val="00FF2BD1"/>
    <w:rsid w:val="440053D9"/>
    <w:rsid w:val="47283078"/>
    <w:rsid w:val="4F6D1E76"/>
    <w:rsid w:val="65E248C3"/>
    <w:rsid w:val="66582F8A"/>
    <w:rsid w:val="67C5229D"/>
    <w:rsid w:val="6AA92DF2"/>
    <w:rsid w:val="6BBB3A10"/>
    <w:rsid w:val="7C5B3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64EAC-CE83-45AF-B8FB-1576B81C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table" w:styleId="ae">
    <w:name w:val="Table Grid"/>
    <w:basedOn w:val="a1"/>
    <w:uiPriority w:val="59"/>
    <w:rsid w:val="005E5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BEFD4A-5BC0-4DB8-A41E-C814E0D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18</cp:revision>
  <dcterms:created xsi:type="dcterms:W3CDTF">2018-09-10T09:12:00Z</dcterms:created>
  <dcterms:modified xsi:type="dcterms:W3CDTF">2021-09-10T07:14:00Z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